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3FC" w:rsidRDefault="001103FC" w:rsidP="001103F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3FC" w:rsidRDefault="001103FC" w:rsidP="001103F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1103FC" w:rsidRDefault="001103FC" w:rsidP="001103FC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1103FC" w:rsidRDefault="001103FC" w:rsidP="001103F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1103FC" w:rsidRDefault="001103FC" w:rsidP="001103F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052026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103FC" w:rsidRDefault="001103FC" w:rsidP="001103FC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832571">
        <w:rPr>
          <w:b/>
          <w:bCs/>
          <w:sz w:val="28"/>
          <w:szCs w:val="28"/>
          <w:lang w:val="uk-UA" w:eastAsia="uk-UA"/>
        </w:rPr>
        <w:t>423/20</w:t>
      </w:r>
    </w:p>
    <w:p w:rsidR="001103FC" w:rsidRDefault="00D576D3" w:rsidP="001103F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</w:t>
      </w:r>
      <w:r w:rsidR="001103FC">
        <w:rPr>
          <w:color w:val="000000"/>
          <w:sz w:val="28"/>
          <w:szCs w:val="28"/>
          <w:lang w:val="uk-UA"/>
        </w:rPr>
        <w:t>.07.2021року                                                                        10 сесія 8 скликання</w:t>
      </w:r>
    </w:p>
    <w:p w:rsidR="001103FC" w:rsidRDefault="001103FC" w:rsidP="001103F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103FC" w:rsidRDefault="001103FC" w:rsidP="001103F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1103FC" w:rsidRDefault="001103FC" w:rsidP="001103F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1103FC" w:rsidRDefault="001103FC" w:rsidP="001103FC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A5C37">
        <w:rPr>
          <w:b/>
          <w:color w:val="000000"/>
          <w:sz w:val="28"/>
          <w:szCs w:val="28"/>
          <w:lang w:val="uk-UA"/>
        </w:rPr>
        <w:t xml:space="preserve"> Пшеничної Лілії Вікторівни</w:t>
      </w:r>
    </w:p>
    <w:p w:rsidR="001103FC" w:rsidRDefault="001103FC" w:rsidP="001103F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</w:t>
      </w:r>
      <w:r w:rsidR="00D576D3">
        <w:rPr>
          <w:color w:val="000000"/>
          <w:sz w:val="28"/>
          <w:szCs w:val="28"/>
          <w:lang w:val="uk-UA"/>
        </w:rPr>
        <w:t>є у власнос</w:t>
      </w:r>
      <w:r w:rsidR="00CA5C37">
        <w:rPr>
          <w:color w:val="000000"/>
          <w:sz w:val="28"/>
          <w:szCs w:val="28"/>
          <w:lang w:val="uk-UA"/>
        </w:rPr>
        <w:t xml:space="preserve">ті гр. Пшеничної Лілії Вікторівни  розроблений ФОП </w:t>
      </w:r>
      <w:proofErr w:type="spellStart"/>
      <w:r w:rsidR="00CA5C37">
        <w:rPr>
          <w:color w:val="000000"/>
          <w:sz w:val="28"/>
          <w:szCs w:val="28"/>
          <w:lang w:val="uk-UA"/>
        </w:rPr>
        <w:t>Королюк</w:t>
      </w:r>
      <w:proofErr w:type="spellEnd"/>
      <w:r w:rsidR="00CA5C37">
        <w:rPr>
          <w:color w:val="000000"/>
          <w:sz w:val="28"/>
          <w:szCs w:val="28"/>
          <w:lang w:val="uk-UA"/>
        </w:rPr>
        <w:t xml:space="preserve"> О.М.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1103FC" w:rsidRDefault="001103FC" w:rsidP="001103F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1103FC" w:rsidRDefault="001103FC" w:rsidP="001103F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</w:t>
      </w:r>
      <w:r w:rsidR="00CA5C37">
        <w:rPr>
          <w:color w:val="000000"/>
          <w:sz w:val="28"/>
          <w:szCs w:val="28"/>
          <w:lang w:val="uk-UA"/>
        </w:rPr>
        <w:t>и з кадастровим номером 0520682500:03:001:0190, площею 0,2531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CA5C37">
        <w:rPr>
          <w:color w:val="000000"/>
          <w:sz w:val="28"/>
          <w:szCs w:val="28"/>
          <w:lang w:val="uk-UA"/>
        </w:rPr>
        <w:t xml:space="preserve"> сільської ради, село Лисогора, вул. Я. Мудрого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гр. </w:t>
      </w:r>
      <w:r w:rsidR="00CA5C37">
        <w:rPr>
          <w:color w:val="000000"/>
          <w:sz w:val="28"/>
          <w:szCs w:val="28"/>
          <w:lang w:val="uk-UA"/>
        </w:rPr>
        <w:t>Пшеничної Лілії Вікторівни</w:t>
      </w:r>
      <w:r>
        <w:rPr>
          <w:color w:val="000000"/>
          <w:sz w:val="28"/>
          <w:szCs w:val="28"/>
          <w:lang w:val="uk-UA"/>
        </w:rPr>
        <w:t xml:space="preserve">  з призначення для ведення особистого селянського господарства на для будівництва та обслуговування житлового будинку господарських будівель та споруд.</w:t>
      </w:r>
    </w:p>
    <w:p w:rsidR="001103FC" w:rsidRDefault="001103FC" w:rsidP="001103F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кадастрови</w:t>
      </w:r>
      <w:r w:rsidR="00CA5C37">
        <w:rPr>
          <w:color w:val="000000"/>
          <w:sz w:val="28"/>
          <w:szCs w:val="28"/>
          <w:lang w:val="uk-UA"/>
        </w:rPr>
        <w:t>м номером 0520682500:03:001:0190</w:t>
      </w:r>
      <w:r>
        <w:rPr>
          <w:color w:val="000000"/>
          <w:sz w:val="28"/>
          <w:szCs w:val="28"/>
          <w:lang w:val="uk-UA"/>
        </w:rPr>
        <w:t>, площею 0,</w:t>
      </w:r>
      <w:r w:rsidR="00CA5C37">
        <w:rPr>
          <w:color w:val="000000"/>
          <w:sz w:val="28"/>
          <w:szCs w:val="28"/>
          <w:lang w:val="uk-UA"/>
        </w:rPr>
        <w:t>2531</w:t>
      </w:r>
      <w:r>
        <w:rPr>
          <w:color w:val="000000"/>
          <w:sz w:val="28"/>
          <w:szCs w:val="28"/>
          <w:lang w:val="uk-UA"/>
        </w:rPr>
        <w:t>га, щ</w:t>
      </w:r>
      <w:r w:rsidR="00CA5C37">
        <w:rPr>
          <w:color w:val="000000"/>
          <w:sz w:val="28"/>
          <w:szCs w:val="28"/>
          <w:lang w:val="uk-UA"/>
        </w:rPr>
        <w:t>о знаходяться в селі Лисогора, вул. Я. Мудрого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гр. </w:t>
      </w:r>
      <w:r w:rsidR="00832571">
        <w:rPr>
          <w:color w:val="000000"/>
          <w:sz w:val="28"/>
          <w:szCs w:val="28"/>
          <w:lang w:val="uk-UA"/>
        </w:rPr>
        <w:t>Пшеничної Лілії Вікторівни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1103FC" w:rsidRDefault="001103FC" w:rsidP="001103F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A5C37" w:rsidRPr="00CA5C37">
        <w:rPr>
          <w:color w:val="000000"/>
          <w:sz w:val="28"/>
          <w:szCs w:val="28"/>
          <w:lang w:val="uk-UA"/>
        </w:rPr>
        <w:t xml:space="preserve"> </w:t>
      </w:r>
      <w:r w:rsidR="00CA5C37">
        <w:rPr>
          <w:color w:val="000000"/>
          <w:sz w:val="28"/>
          <w:szCs w:val="28"/>
          <w:lang w:val="uk-UA"/>
        </w:rPr>
        <w:t xml:space="preserve">Пшеничній Лілії Вікторівні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 площею 0,</w:t>
      </w:r>
      <w:r w:rsidR="00CA5C37">
        <w:rPr>
          <w:color w:val="000000"/>
          <w:sz w:val="28"/>
          <w:szCs w:val="28"/>
          <w:lang w:val="uk-UA"/>
        </w:rPr>
        <w:t>2531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</w:t>
      </w:r>
      <w:r w:rsidR="00CA5C37">
        <w:rPr>
          <w:color w:val="000000"/>
          <w:sz w:val="28"/>
          <w:szCs w:val="28"/>
          <w:lang w:val="uk-UA"/>
        </w:rPr>
        <w:t>ться за адресою: село Лисогора, вул. Я.Мудрого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 з кадастровим</w:t>
      </w:r>
      <w:r w:rsidR="00CA5C37">
        <w:rPr>
          <w:color w:val="000000"/>
          <w:sz w:val="28"/>
          <w:szCs w:val="28"/>
          <w:lang w:val="uk-UA"/>
        </w:rPr>
        <w:t xml:space="preserve"> номером: 0520682500:03:001:0190</w:t>
      </w:r>
      <w:r>
        <w:rPr>
          <w:color w:val="000000"/>
          <w:sz w:val="28"/>
          <w:szCs w:val="28"/>
          <w:lang w:val="uk-UA"/>
        </w:rPr>
        <w:t>.</w:t>
      </w:r>
    </w:p>
    <w:p w:rsidR="001103FC" w:rsidRDefault="001103FC" w:rsidP="001103F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8F5203" w:rsidRPr="001103FC" w:rsidRDefault="001103FC" w:rsidP="001103FC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sectPr w:rsidR="008F5203" w:rsidRPr="00110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E3"/>
    <w:rsid w:val="001103FC"/>
    <w:rsid w:val="00154E24"/>
    <w:rsid w:val="00752DE3"/>
    <w:rsid w:val="007D784F"/>
    <w:rsid w:val="00832571"/>
    <w:rsid w:val="008F5203"/>
    <w:rsid w:val="00CA5C37"/>
    <w:rsid w:val="00D576D3"/>
    <w:rsid w:val="00F3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96EE31-A9F7-4836-98F5-E4310E800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3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03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03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4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11</cp:revision>
  <cp:lastPrinted>2021-08-02T10:58:00Z</cp:lastPrinted>
  <dcterms:created xsi:type="dcterms:W3CDTF">2021-07-12T12:49:00Z</dcterms:created>
  <dcterms:modified xsi:type="dcterms:W3CDTF">2021-08-02T10:59:00Z</dcterms:modified>
</cp:coreProperties>
</file>